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EA" w:rsidRDefault="00275DEA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635709" w:rsidRPr="00073692" w:rsidRDefault="00073692" w:rsidP="009840F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Başlığı Buraya Yazınız </w:t>
      </w:r>
      <w:r w:rsidR="009840F7" w:rsidRPr="00073692">
        <w:rPr>
          <w:rFonts w:ascii="Calibri" w:hAnsi="Calibri"/>
          <w:b/>
          <w:sz w:val="32"/>
          <w:szCs w:val="32"/>
        </w:rPr>
        <w:t>(1</w:t>
      </w:r>
      <w:r>
        <w:rPr>
          <w:rFonts w:ascii="Calibri" w:hAnsi="Calibri"/>
          <w:b/>
          <w:sz w:val="32"/>
          <w:szCs w:val="32"/>
        </w:rPr>
        <w:t>6</w:t>
      </w:r>
      <w:r w:rsidR="009840F7" w:rsidRPr="00073692">
        <w:rPr>
          <w:rFonts w:ascii="Calibri" w:hAnsi="Calibri"/>
          <w:b/>
          <w:sz w:val="32"/>
          <w:szCs w:val="32"/>
        </w:rPr>
        <w:t xml:space="preserve"> </w:t>
      </w:r>
      <w:r w:rsidR="00A56C49" w:rsidRPr="00073692">
        <w:rPr>
          <w:rFonts w:ascii="Calibri" w:hAnsi="Calibri"/>
          <w:b/>
          <w:sz w:val="32"/>
          <w:szCs w:val="32"/>
        </w:rPr>
        <w:t>p</w:t>
      </w:r>
      <w:r w:rsidR="00635709" w:rsidRPr="00073692">
        <w:rPr>
          <w:rFonts w:ascii="Calibri" w:hAnsi="Calibri"/>
          <w:b/>
          <w:sz w:val="32"/>
          <w:szCs w:val="32"/>
        </w:rPr>
        <w:t>unto</w:t>
      </w:r>
      <w:r w:rsidR="00BF7D6B" w:rsidRPr="00073692">
        <w:rPr>
          <w:rFonts w:ascii="Calibri" w:hAnsi="Calibri"/>
          <w:b/>
          <w:sz w:val="32"/>
          <w:szCs w:val="32"/>
        </w:rPr>
        <w:t>,</w:t>
      </w:r>
      <w:r w:rsidR="00BF7D6B" w:rsidRPr="00073692">
        <w:rPr>
          <w:rFonts w:ascii="Calibri" w:hAnsi="Calibri"/>
          <w:sz w:val="32"/>
          <w:szCs w:val="32"/>
        </w:rPr>
        <w:t xml:space="preserve"> </w:t>
      </w:r>
      <w:proofErr w:type="spellStart"/>
      <w:r w:rsidR="009840F7" w:rsidRPr="00073692">
        <w:rPr>
          <w:rFonts w:ascii="Calibri" w:hAnsi="Calibri"/>
          <w:b/>
          <w:sz w:val="32"/>
          <w:szCs w:val="32"/>
        </w:rPr>
        <w:t>Calibri</w:t>
      </w:r>
      <w:proofErr w:type="spellEnd"/>
      <w:r w:rsidR="009840F7" w:rsidRPr="00073692">
        <w:rPr>
          <w:rFonts w:ascii="Calibri" w:hAnsi="Calibri"/>
          <w:b/>
          <w:sz w:val="32"/>
          <w:szCs w:val="32"/>
        </w:rPr>
        <w:t xml:space="preserve">, </w:t>
      </w:r>
      <w:r>
        <w:rPr>
          <w:rFonts w:ascii="Calibri" w:hAnsi="Calibri"/>
          <w:b/>
          <w:sz w:val="32"/>
          <w:szCs w:val="32"/>
        </w:rPr>
        <w:t>ilk harfi</w:t>
      </w:r>
      <w:r w:rsidR="009840F7" w:rsidRPr="00073692">
        <w:rPr>
          <w:rFonts w:ascii="Calibri" w:hAnsi="Calibri"/>
          <w:b/>
          <w:sz w:val="32"/>
          <w:szCs w:val="32"/>
        </w:rPr>
        <w:t xml:space="preserve"> büyük harf</w:t>
      </w:r>
      <w:r w:rsidR="00635709" w:rsidRPr="00073692">
        <w:rPr>
          <w:rFonts w:ascii="Calibri" w:hAnsi="Calibri"/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rPr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ind w:left="360"/>
        <w:jc w:val="center"/>
        <w:rPr>
          <w:rFonts w:cs="Times New Roman"/>
          <w:b/>
        </w:rPr>
      </w:pPr>
    </w:p>
    <w:p w:rsidR="00984F95" w:rsidRPr="009840F7" w:rsidRDefault="009840F7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 w:rsidRPr="009840F7">
        <w:rPr>
          <w:rFonts w:ascii="Calibri" w:hAnsi="Calibri" w:cs="Times New Roman"/>
          <w:b/>
        </w:rPr>
        <w:t xml:space="preserve">1. Yazar Unvan </w:t>
      </w:r>
      <w:r w:rsidR="00BF7D6B" w:rsidRPr="009840F7">
        <w:rPr>
          <w:rFonts w:ascii="Calibri" w:hAnsi="Calibri" w:cs="Times New Roman"/>
          <w:b/>
        </w:rPr>
        <w:t>Ad SOYAD</w:t>
      </w:r>
      <w:r w:rsidR="00A56C49" w:rsidRPr="009840F7">
        <w:rPr>
          <w:rFonts w:ascii="Calibri" w:hAnsi="Calibri" w:cs="Times New Roman"/>
          <w:b/>
        </w:rPr>
        <w:t xml:space="preserve"> (10 P</w:t>
      </w:r>
      <w:r w:rsidRPr="009840F7">
        <w:rPr>
          <w:rFonts w:ascii="Calibri" w:hAnsi="Calibri" w:cs="Times New Roman"/>
          <w:b/>
        </w:rPr>
        <w:t xml:space="preserve">unto,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>, kalın</w:t>
      </w:r>
      <w:r w:rsidR="00A56C49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1"/>
      </w:r>
    </w:p>
    <w:p w:rsidR="00984F95" w:rsidRPr="009840F7" w:rsidRDefault="00984F95">
      <w:pPr>
        <w:spacing w:after="0" w:line="240" w:lineRule="auto"/>
        <w:jc w:val="center"/>
        <w:rPr>
          <w:rFonts w:ascii="Calibri" w:hAnsi="Calibri" w:cs="Times New Roman"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9840F7" w:rsidRPr="009840F7">
        <w:rPr>
          <w:rFonts w:ascii="Calibri" w:hAnsi="Calibri" w:cs="Times New Roman"/>
          <w:b/>
        </w:rPr>
        <w:t xml:space="preserve">. Yazar Unvan Ad SOYAD (10 Punto, </w:t>
      </w:r>
      <w:proofErr w:type="spellStart"/>
      <w:r w:rsidR="009840F7" w:rsidRPr="009840F7">
        <w:rPr>
          <w:rFonts w:ascii="Calibri" w:hAnsi="Calibri" w:cs="Times New Roman"/>
          <w:b/>
        </w:rPr>
        <w:t>calibri</w:t>
      </w:r>
      <w:proofErr w:type="spellEnd"/>
      <w:r w:rsidR="009840F7" w:rsidRPr="009840F7">
        <w:rPr>
          <w:rFonts w:ascii="Calibri" w:hAnsi="Calibri" w:cs="Times New Roman"/>
          <w:b/>
        </w:rPr>
        <w:t>, kalın)</w:t>
      </w:r>
      <w:r w:rsidR="00073692">
        <w:rPr>
          <w:rStyle w:val="DipnotBavurusu"/>
          <w:rFonts w:ascii="Calibri" w:hAnsi="Calibri" w:cs="Times New Roman"/>
          <w:b/>
        </w:rPr>
        <w:footnoteReference w:id="2"/>
      </w:r>
    </w:p>
    <w:p w:rsidR="00BF7D6B" w:rsidRPr="009840F7" w:rsidRDefault="00BF7D6B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3</w:t>
      </w:r>
      <w:r w:rsidR="009840F7" w:rsidRPr="009840F7">
        <w:rPr>
          <w:rFonts w:ascii="Calibri" w:hAnsi="Calibri" w:cs="Times New Roman"/>
          <w:b/>
        </w:rPr>
        <w:t xml:space="preserve">. Yazar Unvan Ad SOYAD (10 Punto, </w:t>
      </w:r>
      <w:proofErr w:type="spellStart"/>
      <w:r w:rsidR="009840F7" w:rsidRPr="009840F7">
        <w:rPr>
          <w:rFonts w:ascii="Calibri" w:hAnsi="Calibri" w:cs="Times New Roman"/>
          <w:b/>
        </w:rPr>
        <w:t>calibri</w:t>
      </w:r>
      <w:proofErr w:type="spellEnd"/>
      <w:r w:rsidR="009840F7" w:rsidRPr="009840F7">
        <w:rPr>
          <w:rFonts w:ascii="Calibri" w:hAnsi="Calibri" w:cs="Times New Roman"/>
          <w:b/>
        </w:rPr>
        <w:t>, kalın)</w:t>
      </w:r>
      <w:r w:rsidR="00073692">
        <w:rPr>
          <w:rStyle w:val="DipnotBavurusu"/>
          <w:rFonts w:ascii="Calibri" w:hAnsi="Calibri" w:cs="Times New Roman"/>
          <w:b/>
        </w:rPr>
        <w:footnoteReference w:id="3"/>
      </w:r>
    </w:p>
    <w:p w:rsidR="009840F7" w:rsidRPr="009840F7" w:rsidRDefault="009840F7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0F7" w:rsidRPr="00BF7D6B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984F95">
      <w:pPr>
        <w:spacing w:after="0" w:line="240" w:lineRule="auto"/>
        <w:jc w:val="both"/>
        <w:rPr>
          <w:rFonts w:ascii="Calibri" w:hAnsi="Calibri"/>
          <w:szCs w:val="20"/>
        </w:rPr>
      </w:pPr>
      <w:r w:rsidRPr="009840F7">
        <w:rPr>
          <w:rFonts w:ascii="Calibri" w:hAnsi="Calibri"/>
          <w:b/>
          <w:szCs w:val="20"/>
        </w:rPr>
        <w:t>ÖZET:</w:t>
      </w:r>
      <w:r w:rsidRPr="009840F7">
        <w:rPr>
          <w:rFonts w:ascii="Calibri" w:hAnsi="Calibri"/>
          <w:szCs w:val="20"/>
        </w:rPr>
        <w:t xml:space="preserve">  </w:t>
      </w:r>
    </w:p>
    <w:p w:rsidR="00B31AC1" w:rsidRDefault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984F95" w:rsidRPr="009840F7" w:rsidRDefault="00984F95" w:rsidP="00073692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9840F7">
        <w:rPr>
          <w:rFonts w:ascii="Calibri" w:hAnsi="Calibri"/>
          <w:szCs w:val="20"/>
        </w:rPr>
        <w:t xml:space="preserve">Özet </w:t>
      </w:r>
      <w:r w:rsidR="007B12B4" w:rsidRPr="009840F7">
        <w:rPr>
          <w:rFonts w:ascii="Calibri" w:hAnsi="Calibri"/>
          <w:szCs w:val="20"/>
        </w:rPr>
        <w:t>300</w:t>
      </w:r>
      <w:r w:rsidR="009840F7" w:rsidRPr="009840F7">
        <w:rPr>
          <w:rFonts w:ascii="Calibri" w:hAnsi="Calibri"/>
          <w:szCs w:val="20"/>
        </w:rPr>
        <w:t>-</w:t>
      </w:r>
      <w:r w:rsidR="00073692">
        <w:rPr>
          <w:rFonts w:ascii="Calibri" w:hAnsi="Calibri"/>
          <w:szCs w:val="20"/>
        </w:rPr>
        <w:t>40</w:t>
      </w:r>
      <w:r w:rsidR="009840F7" w:rsidRPr="009840F7">
        <w:rPr>
          <w:rFonts w:ascii="Calibri" w:hAnsi="Calibri"/>
          <w:szCs w:val="20"/>
        </w:rPr>
        <w:t>0</w:t>
      </w:r>
      <w:r w:rsidRPr="009840F7">
        <w:rPr>
          <w:rFonts w:ascii="Calibri" w:hAnsi="Calibri"/>
          <w:szCs w:val="20"/>
        </w:rPr>
        <w:t xml:space="preserve"> </w:t>
      </w:r>
      <w:r w:rsidR="009840F7" w:rsidRPr="009840F7">
        <w:rPr>
          <w:rFonts w:ascii="Calibri" w:hAnsi="Calibri"/>
          <w:szCs w:val="20"/>
        </w:rPr>
        <w:t>kelime</w:t>
      </w:r>
      <w:r w:rsidRPr="009840F7">
        <w:rPr>
          <w:rFonts w:ascii="Calibri" w:hAnsi="Calibri"/>
          <w:szCs w:val="20"/>
        </w:rPr>
        <w:t xml:space="preserve">. </w:t>
      </w:r>
      <w:r w:rsidR="00073692">
        <w:rPr>
          <w:rFonts w:ascii="Calibri" w:hAnsi="Calibri"/>
          <w:szCs w:val="20"/>
        </w:rPr>
        <w:t>Özet 300-400</w:t>
      </w:r>
      <w:r w:rsidR="009840F7" w:rsidRPr="009840F7">
        <w:rPr>
          <w:rFonts w:ascii="Calibri" w:hAnsi="Calibri"/>
          <w:szCs w:val="20"/>
        </w:rPr>
        <w:t xml:space="preserve"> kelime.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9840F7" w:rsidRPr="009840F7">
        <w:rPr>
          <w:rFonts w:ascii="Calibri" w:hAnsi="Calibri"/>
          <w:szCs w:val="20"/>
        </w:rPr>
        <w:t xml:space="preserve">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Pr="009840F7">
        <w:rPr>
          <w:rFonts w:ascii="Calibri" w:hAnsi="Calibri"/>
          <w:szCs w:val="20"/>
        </w:rPr>
        <w:t xml:space="preserve"> 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073692">
        <w:rPr>
          <w:rFonts w:ascii="Calibri" w:hAnsi="Calibri"/>
          <w:szCs w:val="20"/>
        </w:rPr>
        <w:t>Özet 300-400</w:t>
      </w:r>
      <w:r w:rsidR="00073692" w:rsidRPr="009840F7">
        <w:rPr>
          <w:rFonts w:ascii="Calibri" w:hAnsi="Calibri"/>
          <w:szCs w:val="20"/>
        </w:rPr>
        <w:t xml:space="preserve">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</w:t>
      </w:r>
    </w:p>
    <w:p w:rsidR="00984F95" w:rsidRPr="009840F7" w:rsidRDefault="00984F95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9840F7">
        <w:rPr>
          <w:rFonts w:ascii="Calibri" w:hAnsi="Calibri"/>
          <w:b/>
          <w:sz w:val="18"/>
          <w:szCs w:val="18"/>
        </w:rPr>
        <w:t>Anahtar sözcükler:</w:t>
      </w:r>
      <w:r w:rsidRPr="009840F7">
        <w:rPr>
          <w:rFonts w:ascii="Calibri" w:hAnsi="Calibri"/>
          <w:sz w:val="18"/>
          <w:szCs w:val="18"/>
        </w:rPr>
        <w:t xml:space="preserve"> anahtar sözcükler küçük harflerle yazılmalı ve </w:t>
      </w:r>
      <w:r w:rsidR="009840F7">
        <w:rPr>
          <w:rFonts w:ascii="Calibri" w:hAnsi="Calibri"/>
          <w:sz w:val="18"/>
          <w:szCs w:val="18"/>
        </w:rPr>
        <w:t>en az 3 en fazla 5 tane olmalıdır</w:t>
      </w:r>
    </w:p>
    <w:p w:rsidR="009840F7" w:rsidRPr="009840F7" w:rsidRDefault="009840F7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JEL Kodu: </w:t>
      </w:r>
      <w:r>
        <w:rPr>
          <w:rFonts w:ascii="Calibri" w:hAnsi="Calibri"/>
          <w:sz w:val="18"/>
          <w:szCs w:val="18"/>
        </w:rPr>
        <w:t>En az bir, en fazla üç adet JEL kodunu buraya yazınız</w:t>
      </w:r>
    </w:p>
    <w:p w:rsidR="009840F7" w:rsidRPr="009840F7" w:rsidRDefault="009840F7" w:rsidP="009840F7">
      <w:pPr>
        <w:spacing w:after="0" w:line="240" w:lineRule="auto"/>
        <w:jc w:val="center"/>
        <w:rPr>
          <w:rFonts w:ascii="Calibri" w:hAnsi="Calibri"/>
          <w:b/>
          <w:szCs w:val="20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Pr="00073692" w:rsidRDefault="00073692" w:rsidP="009840F7">
      <w:pPr>
        <w:spacing w:after="0" w:line="240" w:lineRule="auto"/>
        <w:jc w:val="center"/>
        <w:rPr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İngilizce Başlığı Buraya Yazınız </w:t>
      </w:r>
      <w:r w:rsidR="009840F7" w:rsidRPr="00073692">
        <w:rPr>
          <w:b/>
          <w:sz w:val="32"/>
          <w:szCs w:val="32"/>
        </w:rPr>
        <w:t>(1</w:t>
      </w:r>
      <w:r>
        <w:rPr>
          <w:b/>
          <w:sz w:val="32"/>
          <w:szCs w:val="32"/>
        </w:rPr>
        <w:t>6</w:t>
      </w:r>
      <w:r w:rsidR="009840F7" w:rsidRPr="00073692">
        <w:rPr>
          <w:b/>
          <w:sz w:val="32"/>
          <w:szCs w:val="32"/>
        </w:rPr>
        <w:t xml:space="preserve"> punto,</w:t>
      </w:r>
      <w:r w:rsidR="009840F7" w:rsidRPr="00073692">
        <w:rPr>
          <w:sz w:val="32"/>
          <w:szCs w:val="32"/>
        </w:rPr>
        <w:t xml:space="preserve"> </w:t>
      </w:r>
      <w:proofErr w:type="spellStart"/>
      <w:r w:rsidR="009840F7" w:rsidRPr="00073692">
        <w:rPr>
          <w:b/>
          <w:sz w:val="32"/>
          <w:szCs w:val="32"/>
        </w:rPr>
        <w:t>Calibri</w:t>
      </w:r>
      <w:proofErr w:type="spellEnd"/>
      <w:r w:rsidR="009840F7" w:rsidRPr="0007369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ilk harfi büyük harf</w:t>
      </w:r>
      <w:r w:rsidR="009840F7" w:rsidRPr="00073692">
        <w:rPr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B31AC1">
      <w:pPr>
        <w:spacing w:after="0" w:line="240" w:lineRule="auto"/>
        <w:jc w:val="both"/>
        <w:rPr>
          <w:b/>
          <w:szCs w:val="20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Author </w:t>
      </w:r>
      <w:r w:rsidR="00B31AC1" w:rsidRPr="009840F7">
        <w:rPr>
          <w:rFonts w:ascii="Calibri" w:hAnsi="Calibri" w:cs="Times New Roman"/>
          <w:b/>
        </w:rPr>
        <w:t xml:space="preserve">1. </w:t>
      </w:r>
      <w:proofErr w:type="spellStart"/>
      <w:r w:rsidR="00B31AC1">
        <w:rPr>
          <w:rFonts w:ascii="Calibri" w:hAnsi="Calibri" w:cs="Times New Roman"/>
          <w:b/>
        </w:rPr>
        <w:t>Title</w:t>
      </w:r>
      <w:proofErr w:type="spellEnd"/>
      <w:r w:rsidR="00B31AC1">
        <w:rPr>
          <w:rFonts w:ascii="Calibri" w:hAnsi="Calibri" w:cs="Times New Roman"/>
          <w:b/>
        </w:rPr>
        <w:t xml:space="preserve"> Name SURNAME </w:t>
      </w:r>
      <w:r w:rsidR="00B31AC1" w:rsidRPr="009840F7">
        <w:rPr>
          <w:rFonts w:ascii="Calibri" w:hAnsi="Calibri" w:cs="Times New Roman"/>
          <w:b/>
        </w:rPr>
        <w:t>(10 P</w:t>
      </w:r>
      <w:proofErr w:type="gramStart"/>
      <w:r w:rsidR="00B31AC1">
        <w:rPr>
          <w:rFonts w:ascii="Calibri" w:hAnsi="Calibri" w:cs="Times New Roman"/>
          <w:b/>
        </w:rPr>
        <w:t>.</w:t>
      </w:r>
      <w:r w:rsidR="00B31AC1" w:rsidRPr="009840F7">
        <w:rPr>
          <w:rFonts w:ascii="Calibri" w:hAnsi="Calibri" w:cs="Times New Roman"/>
          <w:b/>
        </w:rPr>
        <w:t>,</w:t>
      </w:r>
      <w:proofErr w:type="gramEnd"/>
      <w:r w:rsidR="00B31AC1" w:rsidRPr="009840F7">
        <w:rPr>
          <w:rFonts w:ascii="Calibri" w:hAnsi="Calibri" w:cs="Times New Roman"/>
          <w:b/>
        </w:rPr>
        <w:t xml:space="preserve"> </w:t>
      </w:r>
      <w:proofErr w:type="spellStart"/>
      <w:r w:rsidR="00B31AC1" w:rsidRPr="009840F7">
        <w:rPr>
          <w:rFonts w:ascii="Calibri" w:hAnsi="Calibri" w:cs="Times New Roman"/>
          <w:b/>
        </w:rPr>
        <w:t>calibri</w:t>
      </w:r>
      <w:proofErr w:type="spellEnd"/>
      <w:r w:rsidR="00B31AC1" w:rsidRPr="009840F7">
        <w:rPr>
          <w:rFonts w:ascii="Calibri" w:hAnsi="Calibri" w:cs="Times New Roman"/>
          <w:b/>
        </w:rPr>
        <w:t xml:space="preserve">, </w:t>
      </w:r>
      <w:proofErr w:type="spellStart"/>
      <w:r w:rsidR="00B31AC1">
        <w:rPr>
          <w:rFonts w:ascii="Calibri" w:hAnsi="Calibri" w:cs="Times New Roman"/>
          <w:b/>
        </w:rPr>
        <w:t>bold</w:t>
      </w:r>
      <w:proofErr w:type="spellEnd"/>
      <w:r w:rsidR="00B31AC1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4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2</w:t>
      </w:r>
      <w:r w:rsidR="00B31AC1" w:rsidRPr="009840F7">
        <w:rPr>
          <w:rFonts w:ascii="Calibri" w:hAnsi="Calibri" w:cs="Times New Roman"/>
          <w:b/>
        </w:rPr>
        <w:t xml:space="preserve">. </w:t>
      </w:r>
      <w:proofErr w:type="spellStart"/>
      <w:r>
        <w:rPr>
          <w:rFonts w:ascii="Calibri" w:hAnsi="Calibri" w:cs="Times New Roman"/>
          <w:b/>
        </w:rPr>
        <w:t>Title</w:t>
      </w:r>
      <w:proofErr w:type="spellEnd"/>
      <w:r>
        <w:rPr>
          <w:rFonts w:ascii="Calibri" w:hAnsi="Calibri" w:cs="Times New Roman"/>
          <w:b/>
        </w:rPr>
        <w:t xml:space="preserve"> Name SURNAME </w:t>
      </w:r>
      <w:r w:rsidRPr="009840F7">
        <w:rPr>
          <w:rFonts w:ascii="Calibri" w:hAnsi="Calibri" w:cs="Times New Roman"/>
          <w:b/>
        </w:rPr>
        <w:t>(10 P</w:t>
      </w:r>
      <w:proofErr w:type="gramStart"/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>,</w:t>
      </w:r>
      <w:proofErr w:type="gramEnd"/>
      <w:r w:rsidRPr="009840F7">
        <w:rPr>
          <w:rFonts w:ascii="Calibri" w:hAnsi="Calibri" w:cs="Times New Roman"/>
          <w:b/>
        </w:rPr>
        <w:t xml:space="preserve">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 xml:space="preserve">, </w:t>
      </w:r>
      <w:proofErr w:type="spellStart"/>
      <w:r>
        <w:rPr>
          <w:rFonts w:ascii="Calibri" w:hAnsi="Calibri" w:cs="Times New Roman"/>
          <w:b/>
        </w:rPr>
        <w:t>bold</w:t>
      </w:r>
      <w:proofErr w:type="spellEnd"/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5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3</w:t>
      </w:r>
      <w:r w:rsidR="00B31AC1" w:rsidRPr="009840F7">
        <w:rPr>
          <w:rFonts w:ascii="Calibri" w:hAnsi="Calibri" w:cs="Times New Roman"/>
          <w:b/>
        </w:rPr>
        <w:t xml:space="preserve">. </w:t>
      </w:r>
      <w:proofErr w:type="spellStart"/>
      <w:r>
        <w:rPr>
          <w:rFonts w:ascii="Calibri" w:hAnsi="Calibri" w:cs="Times New Roman"/>
          <w:b/>
        </w:rPr>
        <w:t>Title</w:t>
      </w:r>
      <w:proofErr w:type="spellEnd"/>
      <w:r>
        <w:rPr>
          <w:rFonts w:ascii="Calibri" w:hAnsi="Calibri" w:cs="Times New Roman"/>
          <w:b/>
        </w:rPr>
        <w:t xml:space="preserve"> Name SURNAME </w:t>
      </w:r>
      <w:r w:rsidRPr="009840F7">
        <w:rPr>
          <w:rFonts w:ascii="Calibri" w:hAnsi="Calibri" w:cs="Times New Roman"/>
          <w:b/>
        </w:rPr>
        <w:t>(10 P</w:t>
      </w:r>
      <w:proofErr w:type="gramStart"/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>,</w:t>
      </w:r>
      <w:proofErr w:type="gramEnd"/>
      <w:r w:rsidRPr="009840F7">
        <w:rPr>
          <w:rFonts w:ascii="Calibri" w:hAnsi="Calibri" w:cs="Times New Roman"/>
          <w:b/>
        </w:rPr>
        <w:t xml:space="preserve">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 xml:space="preserve">, </w:t>
      </w:r>
      <w:proofErr w:type="spellStart"/>
      <w:r>
        <w:rPr>
          <w:rFonts w:ascii="Calibri" w:hAnsi="Calibri" w:cs="Times New Roman"/>
          <w:b/>
        </w:rPr>
        <w:t>bold</w:t>
      </w:r>
      <w:proofErr w:type="spellEnd"/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6"/>
      </w:r>
    </w:p>
    <w:p w:rsidR="00B31AC1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Pr="00BF7D6B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Default="00B31AC1" w:rsidP="00B31AC1">
      <w:pPr>
        <w:spacing w:after="0" w:line="240" w:lineRule="auto"/>
        <w:jc w:val="both"/>
        <w:rPr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  <w:r w:rsidRPr="00B31AC1">
        <w:rPr>
          <w:rFonts w:ascii="Calibri" w:hAnsi="Calibri"/>
          <w:b/>
          <w:szCs w:val="20"/>
          <w:lang w:val="en-US"/>
        </w:rPr>
        <w:t>ABSTRACT</w:t>
      </w:r>
      <w:r w:rsidRPr="00B31AC1">
        <w:rPr>
          <w:rFonts w:ascii="Calibri" w:hAnsi="Calibri"/>
          <w:b/>
          <w:szCs w:val="20"/>
        </w:rPr>
        <w:t>:</w:t>
      </w:r>
      <w:r w:rsidRPr="00B31AC1">
        <w:rPr>
          <w:rFonts w:ascii="Calibri" w:hAnsi="Calibri"/>
          <w:szCs w:val="20"/>
        </w:rPr>
        <w:t xml:space="preserve">  </w:t>
      </w: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B31AC1" w:rsidRPr="00B31AC1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Pr="00B31AC1">
        <w:rPr>
          <w:rFonts w:ascii="Calibri" w:hAnsi="Calibri"/>
          <w:szCs w:val="20"/>
        </w:rPr>
        <w:t xml:space="preserve"> </w:t>
      </w:r>
      <w:proofErr w:type="spellStart"/>
      <w:r w:rsidR="00C21CFA">
        <w:rPr>
          <w:rFonts w:ascii="Calibri" w:hAnsi="Calibri"/>
          <w:szCs w:val="20"/>
        </w:rPr>
        <w:t>words</w:t>
      </w:r>
      <w:proofErr w:type="spellEnd"/>
      <w:r w:rsidRPr="00B31AC1">
        <w:rPr>
          <w:rFonts w:ascii="Calibri" w:hAnsi="Calibri"/>
          <w:szCs w:val="20"/>
        </w:rPr>
        <w:t xml:space="preserve">.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</w:p>
    <w:p w:rsidR="00B31AC1" w:rsidRPr="009840F7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Keywords</w:t>
      </w:r>
      <w:proofErr w:type="spellEnd"/>
      <w:r w:rsidRPr="009840F7">
        <w:rPr>
          <w:rFonts w:ascii="Calibri" w:hAnsi="Calibri"/>
          <w:b/>
          <w:sz w:val="18"/>
          <w:szCs w:val="18"/>
        </w:rPr>
        <w:t>:</w:t>
      </w:r>
      <w:r w:rsidRPr="009840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İngilizce </w:t>
      </w:r>
      <w:r w:rsidRPr="009840F7">
        <w:rPr>
          <w:rFonts w:ascii="Calibri" w:hAnsi="Calibri"/>
          <w:sz w:val="18"/>
          <w:szCs w:val="18"/>
        </w:rPr>
        <w:t xml:space="preserve">anahtar sözcükler küçük harflerle yazılmalı ve </w:t>
      </w:r>
      <w:r>
        <w:rPr>
          <w:rFonts w:ascii="Calibri" w:hAnsi="Calibri"/>
          <w:sz w:val="18"/>
          <w:szCs w:val="18"/>
        </w:rPr>
        <w:t>en az 3 en fazla 5 tane olmalıdır</w:t>
      </w:r>
    </w:p>
    <w:p w:rsidR="00B31AC1" w:rsidRPr="009840F7" w:rsidRDefault="00B31AC1" w:rsidP="00B31AC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JEL </w:t>
      </w:r>
      <w:proofErr w:type="spellStart"/>
      <w:r>
        <w:rPr>
          <w:rFonts w:ascii="Calibri" w:hAnsi="Calibri"/>
          <w:b/>
          <w:sz w:val="18"/>
          <w:szCs w:val="18"/>
        </w:rPr>
        <w:t>Code</w:t>
      </w:r>
      <w:proofErr w:type="spellEnd"/>
      <w:r>
        <w:rPr>
          <w:rFonts w:ascii="Calibri" w:hAnsi="Calibri"/>
          <w:b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>En az bir, en fazla üç adet JEL kodunu buraya yazınız</w:t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/>
          <w:b/>
          <w:szCs w:val="20"/>
        </w:rPr>
      </w:pPr>
    </w:p>
    <w:p w:rsidR="00B31AC1" w:rsidRDefault="00B31AC1" w:rsidP="00B31AC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>
      <w:pPr>
        <w:spacing w:after="0" w:line="240" w:lineRule="auto"/>
        <w:jc w:val="both"/>
        <w:rPr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  <w:bookmarkStart w:id="0" w:name="_GoBack"/>
      <w:bookmarkEnd w:id="0"/>
    </w:p>
    <w:p w:rsidR="00984F95" w:rsidRPr="00633F0A" w:rsidRDefault="00984F95" w:rsidP="006F176D">
      <w:pPr>
        <w:pStyle w:val="Balk"/>
        <w:spacing w:before="0"/>
        <w:rPr>
          <w:rFonts w:ascii="Calibri" w:hAnsi="Calibri"/>
          <w:sz w:val="22"/>
          <w:szCs w:val="22"/>
        </w:rPr>
      </w:pPr>
      <w:bookmarkStart w:id="1" w:name="OLE_LINK7"/>
      <w:bookmarkStart w:id="2" w:name="OLE_LINK8"/>
      <w:r w:rsidRPr="00BB4151">
        <w:rPr>
          <w:rFonts w:ascii="Calibri" w:hAnsi="Calibri"/>
          <w:sz w:val="22"/>
          <w:szCs w:val="22"/>
        </w:rPr>
        <w:t>GİRİŞ</w:t>
      </w:r>
      <w:r w:rsidR="006F176D" w:rsidRPr="00BB4151">
        <w:rPr>
          <w:rFonts w:ascii="Calibri" w:hAnsi="Calibri"/>
        </w:rPr>
        <w:t xml:space="preserve"> </w:t>
      </w:r>
      <w:r w:rsidR="006F176D" w:rsidRPr="00BB4151">
        <w:rPr>
          <w:rFonts w:ascii="Calibri" w:hAnsi="Calibri"/>
        </w:rPr>
        <w:br/>
      </w:r>
      <w:r w:rsidR="006F176D" w:rsidRPr="00633F0A">
        <w:rPr>
          <w:rFonts w:ascii="Calibri" w:hAnsi="Calibri"/>
          <w:sz w:val="22"/>
          <w:szCs w:val="22"/>
        </w:rPr>
        <w:t xml:space="preserve">( </w:t>
      </w:r>
      <w:proofErr w:type="spellStart"/>
      <w:r w:rsidR="00BB4151" w:rsidRPr="00633F0A">
        <w:rPr>
          <w:rFonts w:ascii="Calibri" w:hAnsi="Calibri"/>
          <w:sz w:val="22"/>
          <w:szCs w:val="22"/>
        </w:rPr>
        <w:t>Calibri</w:t>
      </w:r>
      <w:proofErr w:type="spellEnd"/>
      <w:r w:rsidR="006F176D" w:rsidRPr="00633F0A">
        <w:rPr>
          <w:rFonts w:ascii="Calibri" w:hAnsi="Calibri"/>
          <w:sz w:val="22"/>
          <w:szCs w:val="22"/>
        </w:rPr>
        <w:t xml:space="preserve"> 1</w:t>
      </w:r>
      <w:r w:rsidR="00635709" w:rsidRPr="00633F0A">
        <w:rPr>
          <w:rFonts w:ascii="Calibri" w:hAnsi="Calibri"/>
          <w:sz w:val="22"/>
          <w:szCs w:val="22"/>
        </w:rPr>
        <w:t>1</w:t>
      </w:r>
      <w:r w:rsidR="006F176D" w:rsidRPr="00633F0A">
        <w:rPr>
          <w:rFonts w:ascii="Calibri" w:hAnsi="Calibri"/>
          <w:sz w:val="22"/>
          <w:szCs w:val="22"/>
        </w:rPr>
        <w:t xml:space="preserve"> Punto )</w:t>
      </w:r>
    </w:p>
    <w:p w:rsidR="00984F95" w:rsidRPr="00BB4151" w:rsidRDefault="00984F95">
      <w:pPr>
        <w:pStyle w:val="Balk"/>
        <w:spacing w:before="0"/>
        <w:rPr>
          <w:rFonts w:ascii="Calibri" w:hAnsi="Calibri"/>
        </w:rPr>
      </w:pPr>
    </w:p>
    <w:p w:rsidR="00984F95" w:rsidRPr="00BB4151" w:rsidRDefault="00DF7C7D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Bölüm başlıkları</w:t>
      </w:r>
      <w:r w:rsidR="00603756" w:rsidRPr="00BB4151">
        <w:rPr>
          <w:rFonts w:ascii="Calibri" w:hAnsi="Calibri"/>
          <w:sz w:val="22"/>
          <w:szCs w:val="22"/>
        </w:rPr>
        <w:t xml:space="preserve"> büyük harfle yazılmalı, </w:t>
      </w:r>
      <w:r w:rsidR="00603756" w:rsidRPr="00BB4151">
        <w:rPr>
          <w:rFonts w:ascii="Calibri" w:hAnsi="Calibri"/>
          <w:b/>
          <w:sz w:val="22"/>
          <w:szCs w:val="22"/>
        </w:rPr>
        <w:t>1 satır boşluğu</w:t>
      </w:r>
      <w:r w:rsidR="00603756" w:rsidRPr="00BB4151">
        <w:rPr>
          <w:rFonts w:ascii="Calibri" w:hAnsi="Calibri"/>
          <w:sz w:val="22"/>
          <w:szCs w:val="22"/>
        </w:rPr>
        <w:t xml:space="preserve"> bırakılarak paragrafa geçilmelidir. </w:t>
      </w:r>
      <w:r w:rsidR="00984F95" w:rsidRPr="00BB4151">
        <w:rPr>
          <w:rFonts w:ascii="Calibri" w:hAnsi="Calibri"/>
          <w:sz w:val="22"/>
          <w:szCs w:val="22"/>
        </w:rPr>
        <w:t>Araştırma makalelerinde problem giriş bölümü içinde açıkça belirtilmelidir.</w:t>
      </w:r>
      <w:r w:rsidRPr="00BB4151">
        <w:rPr>
          <w:rFonts w:ascii="Calibri" w:hAnsi="Calibri"/>
          <w:sz w:val="22"/>
          <w:szCs w:val="22"/>
        </w:rPr>
        <w:t xml:space="preserve"> </w:t>
      </w:r>
      <w:r w:rsidR="00984F95" w:rsidRPr="00BB4151">
        <w:rPr>
          <w:rFonts w:ascii="Calibri" w:hAnsi="Calibri"/>
          <w:sz w:val="22"/>
          <w:szCs w:val="22"/>
        </w:rPr>
        <w:t>G</w:t>
      </w:r>
      <w:r w:rsidR="00603756" w:rsidRPr="00BB4151">
        <w:rPr>
          <w:rFonts w:ascii="Calibri" w:hAnsi="Calibri"/>
          <w:sz w:val="22"/>
          <w:szCs w:val="22"/>
        </w:rPr>
        <w:t>iriş bölümünü yöntem, bulgular</w:t>
      </w:r>
      <w:r w:rsidR="00984F95" w:rsidRPr="00BB4151">
        <w:rPr>
          <w:rFonts w:ascii="Calibri" w:hAnsi="Calibri"/>
          <w:sz w:val="22"/>
          <w:szCs w:val="22"/>
        </w:rPr>
        <w:t xml:space="preserve"> ve sonuç bölümleri gibi bir sıra izlemelidir. </w:t>
      </w:r>
      <w:r w:rsidR="00BB4151" w:rsidRPr="00BB4151">
        <w:rPr>
          <w:rFonts w:ascii="Calibri" w:hAnsi="Calibri"/>
          <w:sz w:val="22"/>
          <w:szCs w:val="22"/>
        </w:rPr>
        <w:t>Derleme veya deneme vb. tür çalışmalarda</w:t>
      </w:r>
      <w:r w:rsidR="00984F95" w:rsidRPr="00BB4151">
        <w:rPr>
          <w:rFonts w:ascii="Calibri" w:hAnsi="Calibri"/>
          <w:sz w:val="22"/>
          <w:szCs w:val="22"/>
        </w:rPr>
        <w:t xml:space="preserve"> bölüm başlıkları içeriğe uygun olarak belirlenecektir. </w:t>
      </w:r>
    </w:p>
    <w:p w:rsidR="00603756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091E50" w:rsidRPr="00091E50" w:rsidRDefault="00091E50">
      <w:pPr>
        <w:pStyle w:val="metin"/>
        <w:spacing w:before="0"/>
        <w:rPr>
          <w:rFonts w:ascii="Calibri" w:hAnsi="Calibri"/>
          <w:b/>
          <w:i/>
          <w:sz w:val="22"/>
          <w:szCs w:val="22"/>
        </w:rPr>
      </w:pPr>
      <w:r w:rsidRPr="00091E50">
        <w:rPr>
          <w:rFonts w:ascii="Calibri" w:hAnsi="Calibri"/>
          <w:b/>
          <w:i/>
          <w:sz w:val="22"/>
          <w:szCs w:val="22"/>
        </w:rPr>
        <w:t xml:space="preserve">Atıflar metin içi kaynak gösterme şeklinde yapılmalı, atıf yapılan kaynakların yazar, yıl ve sayfa bilgisine parantez içinde yer verilmelidir. </w:t>
      </w:r>
      <w:r>
        <w:rPr>
          <w:rFonts w:ascii="Calibri" w:hAnsi="Calibri"/>
          <w:b/>
          <w:i/>
          <w:sz w:val="22"/>
          <w:szCs w:val="22"/>
        </w:rPr>
        <w:t>(</w:t>
      </w:r>
      <w:proofErr w:type="spellStart"/>
      <w:r>
        <w:rPr>
          <w:rFonts w:ascii="Calibri" w:hAnsi="Calibri"/>
          <w:b/>
          <w:i/>
          <w:sz w:val="22"/>
          <w:szCs w:val="22"/>
        </w:rPr>
        <w:t>Örn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: James, 2015:3; James </w:t>
      </w:r>
      <w:proofErr w:type="spellStart"/>
      <w:r>
        <w:rPr>
          <w:rFonts w:ascii="Calibri" w:hAnsi="Calibri"/>
          <w:b/>
          <w:i/>
          <w:sz w:val="22"/>
          <w:szCs w:val="22"/>
        </w:rPr>
        <w:t>and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James, 2014: 7-8; James et </w:t>
      </w:r>
      <w:proofErr w:type="spellStart"/>
      <w:r>
        <w:rPr>
          <w:rFonts w:ascii="Calibri" w:hAnsi="Calibri"/>
          <w:b/>
          <w:i/>
          <w:sz w:val="22"/>
          <w:szCs w:val="22"/>
        </w:rPr>
        <w:t>all</w:t>
      </w:r>
      <w:proofErr w:type="spellEnd"/>
      <w:r>
        <w:rPr>
          <w:rFonts w:ascii="Calibri" w:hAnsi="Calibri"/>
          <w:b/>
          <w:i/>
          <w:sz w:val="22"/>
          <w:szCs w:val="22"/>
        </w:rPr>
        <w:t>. 2017:8)</w:t>
      </w:r>
      <w:r w:rsidR="006C76AB">
        <w:rPr>
          <w:rFonts w:ascii="Calibri" w:hAnsi="Calibri"/>
          <w:b/>
          <w:i/>
          <w:sz w:val="22"/>
          <w:szCs w:val="22"/>
        </w:rPr>
        <w:t xml:space="preserve">. Tablo, şekil ve grafiklerin alt kısmında kaynağa yer verilmelidir.  </w:t>
      </w:r>
    </w:p>
    <w:p w:rsidR="00091E50" w:rsidRDefault="00091E50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Paragraflar arasında 1 satır boşlu</w:t>
      </w:r>
      <w:r w:rsidR="00BB4151" w:rsidRPr="00BB4151">
        <w:rPr>
          <w:rFonts w:ascii="Calibri" w:hAnsi="Calibri"/>
          <w:sz w:val="22"/>
          <w:szCs w:val="22"/>
        </w:rPr>
        <w:t>k</w:t>
      </w:r>
      <w:r w:rsidRPr="00BB4151">
        <w:rPr>
          <w:rFonts w:ascii="Calibri" w:hAnsi="Calibri"/>
          <w:sz w:val="22"/>
          <w:szCs w:val="22"/>
        </w:rPr>
        <w:t xml:space="preserve"> olmalıdır. </w:t>
      </w:r>
      <w:r w:rsidR="00C21CFA">
        <w:rPr>
          <w:rFonts w:ascii="Calibri" w:hAnsi="Calibri"/>
          <w:sz w:val="22"/>
          <w:szCs w:val="22"/>
        </w:rPr>
        <w:t xml:space="preserve">Bundan sonraki bütün kısımlar, </w:t>
      </w:r>
      <w:r w:rsidR="00984F95" w:rsidRPr="00BB4151">
        <w:rPr>
          <w:rFonts w:ascii="Calibri" w:hAnsi="Calibri"/>
          <w:b/>
          <w:sz w:val="22"/>
          <w:szCs w:val="22"/>
        </w:rPr>
        <w:t>1</w:t>
      </w:r>
      <w:r w:rsidR="00BF7D6B" w:rsidRPr="00BB4151">
        <w:rPr>
          <w:rFonts w:ascii="Calibri" w:hAnsi="Calibri"/>
          <w:b/>
          <w:sz w:val="22"/>
          <w:szCs w:val="22"/>
        </w:rPr>
        <w:t>1</w:t>
      </w:r>
      <w:r w:rsidR="00984F95" w:rsidRPr="00BB4151">
        <w:rPr>
          <w:rFonts w:ascii="Calibri" w:hAnsi="Calibri"/>
          <w:b/>
          <w:sz w:val="22"/>
          <w:szCs w:val="22"/>
        </w:rPr>
        <w:t xml:space="preserve"> punto</w:t>
      </w:r>
      <w:r w:rsidR="00984F95" w:rsidRPr="00BB4151">
        <w:rPr>
          <w:rFonts w:ascii="Calibri" w:hAnsi="Calibri"/>
          <w:sz w:val="22"/>
          <w:szCs w:val="22"/>
        </w:rPr>
        <w:t xml:space="preserve"> ve tek satır aralıklı </w:t>
      </w:r>
      <w:r w:rsidR="00BB4151">
        <w:rPr>
          <w:rFonts w:ascii="Calibri" w:hAnsi="Calibri"/>
          <w:sz w:val="22"/>
          <w:szCs w:val="22"/>
        </w:rPr>
        <w:t>olmalıdır</w:t>
      </w:r>
      <w:r w:rsidR="00984F95" w:rsidRPr="00BB4151">
        <w:rPr>
          <w:rFonts w:ascii="Calibri" w:hAnsi="Calibri"/>
          <w:sz w:val="22"/>
          <w:szCs w:val="22"/>
        </w:rPr>
        <w:t xml:space="preserve">. Makalenin uzunluğu, kaynakça, tablo ve şekiller de dâhil olmak üzere kesinlikle </w:t>
      </w:r>
      <w:r w:rsidR="009840F7" w:rsidRPr="00BB4151">
        <w:rPr>
          <w:rFonts w:ascii="Calibri" w:hAnsi="Calibri"/>
          <w:sz w:val="22"/>
          <w:szCs w:val="22"/>
        </w:rPr>
        <w:t>20</w:t>
      </w:r>
      <w:r w:rsidR="00984F95" w:rsidRPr="00BB4151">
        <w:rPr>
          <w:rFonts w:ascii="Calibri" w:hAnsi="Calibri"/>
          <w:sz w:val="22"/>
          <w:szCs w:val="22"/>
        </w:rPr>
        <w:t xml:space="preserve"> sayfayı geçmemelidir. </w:t>
      </w: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bookmarkStart w:id="3" w:name="OLE_LINK12"/>
      <w:bookmarkStart w:id="4" w:name="OLE_LINK13"/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CB767B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5" w:name="OLE_LINK3"/>
      <w:bookmarkStart w:id="6" w:name="OLE_LINK4"/>
      <w:bookmarkEnd w:id="3"/>
      <w:bookmarkEnd w:id="4"/>
      <w:r w:rsidRPr="00BB4151">
        <w:rPr>
          <w:rFonts w:ascii="Calibri" w:hAnsi="Calibri"/>
          <w:sz w:val="22"/>
          <w:szCs w:val="22"/>
        </w:rPr>
        <w:t>Alt başlıklarda her kelimenin ilk harfleri büyük diğer harfler</w:t>
      </w:r>
      <w:r w:rsidR="00984F95" w:rsidRPr="00BB4151">
        <w:rPr>
          <w:rFonts w:ascii="Calibri" w:hAnsi="Calibri"/>
          <w:sz w:val="22"/>
          <w:szCs w:val="22"/>
        </w:rPr>
        <w:t xml:space="preserve"> küçük harfle, </w:t>
      </w:r>
      <w:bookmarkStart w:id="7" w:name="OLE_LINK9"/>
      <w:bookmarkStart w:id="8" w:name="OLE_LINK10"/>
      <w:r w:rsidR="00984F95" w:rsidRPr="00BB4151">
        <w:rPr>
          <w:rFonts w:ascii="Calibri" w:hAnsi="Calibri"/>
          <w:sz w:val="22"/>
          <w:szCs w:val="22"/>
        </w:rPr>
        <w:t>koyu ve yukarıdaki formata uygun yazılmalı</w:t>
      </w:r>
      <w:bookmarkEnd w:id="7"/>
      <w:bookmarkEnd w:id="8"/>
      <w:r w:rsidRPr="00BB4151">
        <w:rPr>
          <w:rFonts w:ascii="Calibri" w:hAnsi="Calibri"/>
          <w:sz w:val="22"/>
          <w:szCs w:val="22"/>
        </w:rPr>
        <w:t>, 1 satır boşluğu bırakılarak paragrafa geçilmelidir</w:t>
      </w:r>
      <w:r w:rsidR="00984F95" w:rsidRPr="00BB4151">
        <w:rPr>
          <w:rFonts w:ascii="Calibri" w:hAnsi="Calibri"/>
          <w:sz w:val="22"/>
          <w:szCs w:val="22"/>
        </w:rPr>
        <w:t xml:space="preserve">. </w:t>
      </w:r>
      <w:bookmarkEnd w:id="5"/>
      <w:bookmarkEnd w:id="6"/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bookmarkEnd w:id="1"/>
    <w:bookmarkEnd w:id="2"/>
    <w:p w:rsidR="00984F95" w:rsidRPr="00BB4151" w:rsidRDefault="00BB4151">
      <w:pPr>
        <w:pStyle w:val="AltAltBalk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 Başlıkların</w:t>
      </w:r>
      <w:r w:rsidR="00984F95" w:rsidRPr="00BB4151">
        <w:rPr>
          <w:rFonts w:ascii="Calibri" w:hAnsi="Calibri"/>
          <w:sz w:val="22"/>
          <w:szCs w:val="22"/>
        </w:rPr>
        <w:t xml:space="preserve">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i w:val="0"/>
          <w:sz w:val="22"/>
          <w:szCs w:val="22"/>
        </w:rPr>
      </w:pP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</w:t>
      </w:r>
      <w:r w:rsidR="00BB4151">
        <w:rPr>
          <w:rFonts w:ascii="Calibri" w:hAnsi="Calibri"/>
          <w:sz w:val="22"/>
          <w:szCs w:val="22"/>
        </w:rPr>
        <w:t>ya</w:t>
      </w:r>
      <w:r w:rsidRPr="00BB4151">
        <w:rPr>
          <w:rFonts w:ascii="Calibri" w:hAnsi="Calibri"/>
          <w:sz w:val="22"/>
          <w:szCs w:val="22"/>
        </w:rPr>
        <w:t xml:space="preserve">zılmalı, 1 satır boşluğu bırakılarak paragrafa geçilmelidir. </w:t>
      </w: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Tablo yazı tipi büyüklüğü 7 puntoya kadar küçültülebilir</w:t>
      </w:r>
      <w:r w:rsidR="000906B3" w:rsidRPr="00BB4151">
        <w:rPr>
          <w:rFonts w:ascii="Calibri" w:hAnsi="Calibri"/>
          <w:sz w:val="22"/>
          <w:szCs w:val="22"/>
        </w:rPr>
        <w:t>. T</w:t>
      </w:r>
      <w:r w:rsidRPr="00BB4151">
        <w:rPr>
          <w:rFonts w:ascii="Calibri" w:hAnsi="Calibri"/>
          <w:sz w:val="22"/>
          <w:szCs w:val="22"/>
        </w:rPr>
        <w:t xml:space="preserve">ablolar sayfa </w:t>
      </w:r>
      <w:r w:rsidR="00176760">
        <w:rPr>
          <w:rFonts w:ascii="Calibri" w:hAnsi="Calibri"/>
          <w:sz w:val="22"/>
          <w:szCs w:val="22"/>
        </w:rPr>
        <w:t>kenar ölçülerini aşmamalıdır</w:t>
      </w:r>
      <w:r w:rsidRPr="00BB4151">
        <w:rPr>
          <w:rFonts w:ascii="Calibri" w:hAnsi="Calibri"/>
          <w:sz w:val="22"/>
          <w:szCs w:val="22"/>
        </w:rPr>
        <w:t>. Tablo yazı tipi büyüklüğü 7 puntoya kadar küçültülebilir.</w:t>
      </w:r>
      <w:r w:rsidR="000906B3" w:rsidRPr="00BB4151">
        <w:rPr>
          <w:rFonts w:ascii="Calibri" w:hAnsi="Calibri"/>
          <w:sz w:val="22"/>
          <w:szCs w:val="22"/>
        </w:rPr>
        <w:t xml:space="preserve"> Tablo başlıklarında her kelimenin ilk harfi büyük diğer harfler küçük olarak, koyu ve aşağıdaki formata uygun yazılmalıdır. </w:t>
      </w:r>
      <w:r w:rsidR="00A428CC" w:rsidRPr="00BB4151">
        <w:rPr>
          <w:rFonts w:ascii="Calibri" w:hAnsi="Calibri"/>
          <w:sz w:val="22"/>
          <w:szCs w:val="22"/>
        </w:rPr>
        <w:t>Tablo başlıkları tablonun üzerinde yer almalıdır.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Default="00984F95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  <w:r w:rsidRPr="00BB4151">
        <w:rPr>
          <w:rFonts w:ascii="Calibri" w:hAnsi="Calibri"/>
          <w:i w:val="0"/>
          <w:sz w:val="22"/>
          <w:szCs w:val="22"/>
        </w:rPr>
        <w:t>Tablo 1. Tablo Adlarının İlk Harfleri Büyük Olmalıdır</w:t>
      </w:r>
    </w:p>
    <w:p w:rsidR="008748A1" w:rsidRPr="00BB4151" w:rsidRDefault="008748A1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</w:tblGrid>
      <w:tr w:rsidR="00984F95" w:rsidRPr="00BB4151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jc w:val="left"/>
              <w:rPr>
                <w:rFonts w:ascii="Calibri" w:hAnsi="Calibri"/>
                <w:sz w:val="20"/>
                <w:lang w:val="tr-TR"/>
              </w:rPr>
            </w:pPr>
            <w:r w:rsidRPr="00BB4151">
              <w:rPr>
                <w:rFonts w:ascii="Calibri" w:hAnsi="Calibri"/>
                <w:sz w:val="20"/>
                <w:lang w:val="tr-TR"/>
              </w:rPr>
              <w:t>Değişkenler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dv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proofErr w:type="spellStart"/>
            <w:r>
              <w:rPr>
                <w:rFonts w:ascii="Calibri" w:hAnsi="Calibri"/>
                <w:sz w:val="20"/>
                <w:lang w:val="tr-TR"/>
              </w:rPr>
              <w:t>dt</w:t>
            </w:r>
            <w:proofErr w:type="spellEnd"/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trHeight w:val="198"/>
          <w:jc w:val="center"/>
        </w:trPr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 w:rsidP="008748A1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</w:tbl>
    <w:p w:rsidR="00984F95" w:rsidRPr="00BB4151" w:rsidRDefault="00984F95">
      <w:pPr>
        <w:pStyle w:val="metin"/>
        <w:spacing w:before="0"/>
        <w:rPr>
          <w:rFonts w:ascii="Calibri" w:hAnsi="Calibri"/>
        </w:rPr>
      </w:pPr>
    </w:p>
    <w:p w:rsidR="00CB3123" w:rsidRPr="00BB4151" w:rsidRDefault="00CB3123" w:rsidP="00CB3123">
      <w:pPr>
        <w:pStyle w:val="metin"/>
        <w:spacing w:before="0"/>
        <w:rPr>
          <w:rFonts w:ascii="Calibri" w:hAnsi="Calibri"/>
        </w:rPr>
      </w:pPr>
      <w:r w:rsidRPr="00BB4151">
        <w:rPr>
          <w:rFonts w:ascii="Calibri" w:hAnsi="Calibri"/>
        </w:rPr>
        <w:t xml:space="preserve">Tablo yazı tipi büyüklüğü </w:t>
      </w:r>
      <w:r w:rsidR="00176760">
        <w:rPr>
          <w:rFonts w:ascii="Calibri" w:hAnsi="Calibri"/>
        </w:rPr>
        <w:t>7</w:t>
      </w:r>
      <w:r w:rsidRPr="00BB4151">
        <w:rPr>
          <w:rFonts w:ascii="Calibri" w:hAnsi="Calibri"/>
        </w:rPr>
        <w:t xml:space="preserve"> puntoya kadar küçültülebilir. Tablolar sayfa </w:t>
      </w:r>
      <w:r w:rsidR="00176760">
        <w:rPr>
          <w:rFonts w:ascii="Calibri" w:hAnsi="Calibri"/>
        </w:rPr>
        <w:t>kenar ölçülerini</w:t>
      </w:r>
      <w:r w:rsidRPr="00BB4151">
        <w:rPr>
          <w:rFonts w:ascii="Calibri" w:hAnsi="Calibri"/>
        </w:rPr>
        <w:t xml:space="preserve"> aşmamalıdır. </w:t>
      </w:r>
    </w:p>
    <w:p w:rsidR="00BB4151" w:rsidRDefault="00BB4151">
      <w:pPr>
        <w:pStyle w:val="metin"/>
        <w:spacing w:before="0"/>
        <w:rPr>
          <w:rFonts w:ascii="Calibri" w:hAnsi="Calibri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YÖNTEM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Araştırma makalelerinde, buraya yöntem kısmı eklenilmeli</w:t>
      </w:r>
      <w:r>
        <w:rPr>
          <w:rFonts w:ascii="Calibri" w:hAnsi="Calibri"/>
          <w:sz w:val="22"/>
          <w:szCs w:val="22"/>
        </w:rPr>
        <w:t>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275DEA" w:rsidRDefault="00275DEA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A6D4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</w:p>
    <w:p w:rsidR="00467C36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BULGULAR</w:t>
      </w: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Buraya araştırma makaleleri için bulgular kısmı ekle</w:t>
      </w:r>
      <w:r>
        <w:rPr>
          <w:rFonts w:ascii="Calibri" w:hAnsi="Calibri"/>
          <w:sz w:val="22"/>
          <w:szCs w:val="22"/>
        </w:rPr>
        <w:t>nmelidir.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467C36" w:rsidRPr="00BB4151" w:rsidRDefault="00467C36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467C36" w:rsidRPr="00BB4151" w:rsidRDefault="00467C36" w:rsidP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Şekil başlıkları şekillerin altında yer almalıdır. Bütün sözcüklerin koyu ve ilk harfleri büyük olmalıdır.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6F1077">
      <w:pPr>
        <w:pStyle w:val="metin"/>
        <w:spacing w:before="0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34.5pt;height:165.75pt;visibility:visible" o:bordertopcolor="black" o:borderleftcolor="black" o:borderbottomcolor="black" o:borderrightcolor="black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527CF6" w:rsidRDefault="00527CF6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984F95" w:rsidRPr="00BB4151" w:rsidRDefault="00984F95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  <w:r w:rsidRPr="00BB4151">
        <w:rPr>
          <w:rFonts w:ascii="Calibri" w:hAnsi="Calibri"/>
          <w:b/>
          <w:sz w:val="22"/>
          <w:szCs w:val="22"/>
        </w:rPr>
        <w:t>Şekil 1. Şekil Adlarının İlk Harfleri Büyük Olmalıdır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60019" w:rsidRPr="00BB4151" w:rsidRDefault="00560019" w:rsidP="00560019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başlıklarda her kelimenin ilk harfleri büyük diğer harfler küçük harfle, koyu ve yukarıdaki formata uygun yazılmalı, 1 satır boşluğu bırakılarak paragrafa geçilmelidir.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lastRenderedPageBreak/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2646D7" w:rsidRPr="00BB4151" w:rsidRDefault="002646D7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9" w:name="OLE_LINK11"/>
      <w:bookmarkStart w:id="10" w:name="OLE_LINK14"/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  <w:bookmarkEnd w:id="9"/>
      <w:bookmarkEnd w:id="10"/>
    </w:p>
    <w:p w:rsidR="00BB4151" w:rsidRDefault="00BB4151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8748A1" w:rsidRPr="008748A1" w:rsidRDefault="008748A1" w:rsidP="008748A1">
      <w:pPr>
        <w:pStyle w:val="GvdeMetni"/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SONUÇ</w:t>
      </w:r>
      <w:r w:rsidR="00EE2D20">
        <w:rPr>
          <w:rFonts w:ascii="Calibri" w:hAnsi="Calibri"/>
          <w:sz w:val="22"/>
          <w:szCs w:val="22"/>
        </w:rPr>
        <w:t xml:space="preserve"> ve ÖNERİLER</w:t>
      </w:r>
    </w:p>
    <w:p w:rsidR="007A0F8F" w:rsidRDefault="007A0F8F" w:rsidP="007A0F8F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 w:rsidP="007A0F8F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 kısma çalışmada ulaşılan bulgular ve sonuçlar özetlenmeli, değerlendirme ve öneriler  yazılmalıdır.</w:t>
      </w:r>
    </w:p>
    <w:p w:rsidR="00984F95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8748A1" w:rsidRPr="00BB4151" w:rsidRDefault="008748A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 ve kaynak gösterimleri APA</w:t>
      </w:r>
      <w:r w:rsidR="009840F7" w:rsidRPr="00BB4151">
        <w:rPr>
          <w:rFonts w:ascii="Calibri" w:hAnsi="Calibri"/>
          <w:sz w:val="22"/>
          <w:szCs w:val="22"/>
        </w:rPr>
        <w:t xml:space="preserve"> formatına </w:t>
      </w:r>
      <w:r w:rsidRPr="00BB4151">
        <w:rPr>
          <w:rFonts w:ascii="Calibri" w:hAnsi="Calibri"/>
          <w:sz w:val="22"/>
          <w:szCs w:val="22"/>
        </w:rPr>
        <w:t>göre yazılmalıdır. Kaynaklara mutlaka bildiri metni</w:t>
      </w:r>
      <w:r w:rsidR="00C934F0">
        <w:rPr>
          <w:rFonts w:ascii="Calibri" w:hAnsi="Calibri"/>
          <w:sz w:val="22"/>
          <w:szCs w:val="22"/>
        </w:rPr>
        <w:t>nde atıf yapılmalıdır</w:t>
      </w:r>
      <w:r w:rsidRPr="00BB4151">
        <w:rPr>
          <w:rFonts w:ascii="Calibri" w:hAnsi="Calibri"/>
          <w:sz w:val="22"/>
          <w:szCs w:val="22"/>
        </w:rPr>
        <w:t>.</w:t>
      </w:r>
      <w:r w:rsidR="00AC1FC8" w:rsidRPr="00BB4151">
        <w:rPr>
          <w:rFonts w:ascii="Calibri" w:hAnsi="Calibri"/>
          <w:sz w:val="22"/>
          <w:szCs w:val="22"/>
        </w:rPr>
        <w:t xml:space="preserve"> </w:t>
      </w:r>
      <w:r w:rsidR="00C934F0">
        <w:rPr>
          <w:rFonts w:ascii="Calibri" w:hAnsi="Calibri"/>
          <w:sz w:val="22"/>
          <w:szCs w:val="22"/>
        </w:rPr>
        <w:t>Örnekler aşağıda verilmiştir.</w:t>
      </w:r>
    </w:p>
    <w:p w:rsidR="005C416C" w:rsidRPr="00BB4151" w:rsidRDefault="005C416C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5C416C" w:rsidP="005C416C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Berndt, T. J. (2002). Friendship quality and social development.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Current Directions in Psychological Science, 11</w:t>
      </w:r>
      <w:r w:rsidRPr="00BB4151">
        <w:rPr>
          <w:rFonts w:ascii="Calibri" w:hAnsi="Calibri"/>
          <w:sz w:val="22"/>
          <w:szCs w:val="22"/>
          <w:lang w:val="en-US"/>
        </w:rPr>
        <w:t>, 7-10.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Duncan, G. J., &amp; Brooks-Gunn, J. (Eds.). (1997).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Consequences of growing up poor</w:t>
      </w:r>
      <w:r w:rsidRPr="00BB4151">
        <w:rPr>
          <w:rFonts w:ascii="Calibri" w:hAnsi="Calibri"/>
          <w:sz w:val="22"/>
          <w:szCs w:val="22"/>
          <w:lang w:val="en-US"/>
        </w:rPr>
        <w:t>. New York, NY: Russell Sage Foundation.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Kenneth, I. A. (2000). A Buddhist response to the nature of human rights.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 xml:space="preserve">Journal of Buddhist Ethics, </w:t>
      </w:r>
      <w:r w:rsidRPr="00BB4151">
        <w:rPr>
          <w:rFonts w:ascii="Calibri" w:hAnsi="Calibri"/>
          <w:sz w:val="22"/>
          <w:szCs w:val="22"/>
          <w:lang w:val="en-US"/>
        </w:rPr>
        <w:t xml:space="preserve"> Retrieved </w:t>
      </w:r>
      <w:r w:rsidR="00A428CC" w:rsidRPr="00BB4151">
        <w:rPr>
          <w:rFonts w:ascii="Calibri" w:hAnsi="Calibri"/>
          <w:sz w:val="22"/>
          <w:szCs w:val="22"/>
          <w:lang w:val="en-US"/>
        </w:rPr>
        <w:t xml:space="preserve">November 20, 2000 </w:t>
      </w:r>
      <w:r w:rsidRPr="00BB4151">
        <w:rPr>
          <w:rFonts w:ascii="Calibri" w:hAnsi="Calibri"/>
          <w:sz w:val="22"/>
          <w:szCs w:val="22"/>
          <w:lang w:val="en-US"/>
        </w:rPr>
        <w:t xml:space="preserve">from </w:t>
      </w:r>
      <w:hyperlink r:id="rId9" w:history="1">
        <w:r w:rsidRPr="00BB4151">
          <w:rPr>
            <w:rStyle w:val="Kpr"/>
            <w:rFonts w:ascii="Calibri" w:hAnsi="Calibri"/>
            <w:sz w:val="22"/>
            <w:szCs w:val="22"/>
            <w:lang w:val="en-US"/>
          </w:rPr>
          <w:t>http://www.cac.psu.edu/jbe/twocont.html</w:t>
        </w:r>
      </w:hyperlink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Wegener, D. T., &amp; Petty, R. E. (1994). Mood management across affective states: The hedonic contingency hypothesis.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Journal of Personality &amp; Social Psychology, 66</w:t>
      </w:r>
      <w:r w:rsidRPr="00BB4151">
        <w:rPr>
          <w:rFonts w:ascii="Calibri" w:hAnsi="Calibri"/>
          <w:sz w:val="22"/>
          <w:szCs w:val="22"/>
          <w:lang w:val="en-US"/>
        </w:rPr>
        <w:t>, 1034-1048.</w:t>
      </w:r>
    </w:p>
    <w:sectPr w:rsidR="0090402A" w:rsidRPr="00BB4151" w:rsidSect="00275DEA">
      <w:headerReference w:type="default" r:id="rId10"/>
      <w:footnotePr>
        <w:numRestart w:val="eachPage"/>
      </w:footnotePr>
      <w:pgSz w:w="11905" w:h="16837"/>
      <w:pgMar w:top="1701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EA" w:rsidRDefault="00B77EEA" w:rsidP="00275DEA">
      <w:pPr>
        <w:spacing w:after="0" w:line="240" w:lineRule="auto"/>
      </w:pPr>
      <w:r>
        <w:separator/>
      </w:r>
    </w:p>
  </w:endnote>
  <w:endnote w:type="continuationSeparator" w:id="0">
    <w:p w:rsidR="00B77EEA" w:rsidRDefault="00B77EEA" w:rsidP="0027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Türk">
    <w:altName w:val="Courier New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EA" w:rsidRDefault="00B77EEA" w:rsidP="00275DEA">
      <w:pPr>
        <w:spacing w:after="0" w:line="240" w:lineRule="auto"/>
      </w:pPr>
      <w:r>
        <w:separator/>
      </w:r>
    </w:p>
  </w:footnote>
  <w:footnote w:type="continuationSeparator" w:id="0">
    <w:p w:rsidR="00B77EEA" w:rsidRDefault="00B77EEA" w:rsidP="00275DEA">
      <w:pPr>
        <w:spacing w:after="0" w:line="240" w:lineRule="auto"/>
      </w:pPr>
      <w:r>
        <w:continuationSeparator/>
      </w:r>
    </w:p>
  </w:footnote>
  <w:footnote w:id="1">
    <w:p w:rsidR="00073692" w:rsidRPr="00073692" w:rsidRDefault="00073692" w:rsidP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2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3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4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5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6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University/Institution, e-mail</w:t>
      </w:r>
      <w:r w:rsidRPr="0007369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EA" w:rsidRPr="00C178CC" w:rsidRDefault="00275DEA" w:rsidP="00810A9A">
    <w:pPr>
      <w:pStyle w:val="Els-Author"/>
      <w:shd w:val="clear" w:color="auto" w:fill="FFFFFF"/>
      <w:spacing w:after="120" w:line="200" w:lineRule="exact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Uluslararası Bandırma ve Çevresi Sempozyumu </w:t>
    </w:r>
  </w:p>
  <w:p w:rsidR="00275DEA" w:rsidRPr="00C178CC" w:rsidRDefault="00275DEA" w:rsidP="00810A9A">
    <w:pPr>
      <w:pStyle w:val="Els-Author"/>
      <w:shd w:val="clear" w:color="auto" w:fill="FFFFFF"/>
      <w:spacing w:after="120" w:line="200" w:lineRule="exact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(International Symposium Of Bandirma And Its Surroundings - </w:t>
    </w:r>
    <w:r>
      <w:rPr>
        <w:rFonts w:ascii="Palatino Linotype" w:hAnsi="Palatino Linotype"/>
        <w:b/>
        <w:i/>
        <w:sz w:val="22"/>
        <w:szCs w:val="22"/>
        <w:shd w:val="clear" w:color="auto" w:fill="FFFFFF"/>
      </w:rPr>
      <w:t>UBS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 w:rsidR="00073692"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275DEA" w:rsidRPr="00275DEA" w:rsidRDefault="00275DEA" w:rsidP="00810A9A">
    <w:pPr>
      <w:pStyle w:val="Els-Author"/>
      <w:shd w:val="clear" w:color="auto" w:fill="FFFFFF"/>
      <w:spacing w:after="120" w:line="200" w:lineRule="exact"/>
      <w:rPr>
        <w:rFonts w:ascii="Palatino Linotype" w:hAnsi="Palatino Linotype"/>
        <w:b/>
        <w:i/>
        <w:sz w:val="22"/>
        <w:szCs w:val="22"/>
        <w:u w:val="single"/>
        <w:lang w:val="tr-TR"/>
      </w:rPr>
    </w:pPr>
    <w:r w:rsidRPr="00C178CC">
      <w:rPr>
        <w:rFonts w:ascii="Palatino Linotype" w:hAnsi="Palatino Linotype"/>
        <w:b/>
        <w:i/>
        <w:sz w:val="22"/>
        <w:szCs w:val="22"/>
      </w:rPr>
      <w:t>September 17-19, 201</w:t>
    </w:r>
    <w:r w:rsidR="00073692">
      <w:rPr>
        <w:rFonts w:ascii="Palatino Linotype" w:hAnsi="Palatino Linotype"/>
        <w:b/>
        <w:i/>
        <w:sz w:val="22"/>
        <w:szCs w:val="22"/>
      </w:rPr>
      <w:t>9</w:t>
    </w:r>
    <w:r w:rsidRPr="00C178CC">
      <w:rPr>
        <w:rFonts w:ascii="Palatino Linotype" w:hAnsi="Palatino Linotype"/>
        <w:b/>
        <w:i/>
        <w:sz w:val="22"/>
        <w:szCs w:val="22"/>
      </w:rPr>
      <w:t xml:space="preserve"> / Bandırma -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70"/>
    <w:multiLevelType w:val="hybridMultilevel"/>
    <w:tmpl w:val="CC56930C"/>
    <w:lvl w:ilvl="0" w:tplc="BD20EAA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F1647"/>
    <w:multiLevelType w:val="hybridMultilevel"/>
    <w:tmpl w:val="B36E0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15D"/>
    <w:multiLevelType w:val="hybridMultilevel"/>
    <w:tmpl w:val="7256D96C"/>
    <w:lvl w:ilvl="0" w:tplc="F17A7762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6C"/>
    <w:rsid w:val="00073692"/>
    <w:rsid w:val="000906B3"/>
    <w:rsid w:val="00091E50"/>
    <w:rsid w:val="00126EB8"/>
    <w:rsid w:val="0015395B"/>
    <w:rsid w:val="00173E85"/>
    <w:rsid w:val="00176760"/>
    <w:rsid w:val="001B2A37"/>
    <w:rsid w:val="002646D7"/>
    <w:rsid w:val="00275DEA"/>
    <w:rsid w:val="00277A7E"/>
    <w:rsid w:val="0028087E"/>
    <w:rsid w:val="002963F5"/>
    <w:rsid w:val="003950F1"/>
    <w:rsid w:val="003F679B"/>
    <w:rsid w:val="004067B5"/>
    <w:rsid w:val="00467C36"/>
    <w:rsid w:val="004A086D"/>
    <w:rsid w:val="004A6D45"/>
    <w:rsid w:val="004E5CDF"/>
    <w:rsid w:val="00527CF6"/>
    <w:rsid w:val="00560019"/>
    <w:rsid w:val="005C416C"/>
    <w:rsid w:val="00603756"/>
    <w:rsid w:val="00624CF5"/>
    <w:rsid w:val="00633F0A"/>
    <w:rsid w:val="00635709"/>
    <w:rsid w:val="00673246"/>
    <w:rsid w:val="006C6639"/>
    <w:rsid w:val="006C76AB"/>
    <w:rsid w:val="006F1077"/>
    <w:rsid w:val="006F176D"/>
    <w:rsid w:val="006F2460"/>
    <w:rsid w:val="007703FC"/>
    <w:rsid w:val="007A0F8F"/>
    <w:rsid w:val="007B12B4"/>
    <w:rsid w:val="00810A9A"/>
    <w:rsid w:val="008748A1"/>
    <w:rsid w:val="008A6AA6"/>
    <w:rsid w:val="0090402A"/>
    <w:rsid w:val="009840F7"/>
    <w:rsid w:val="00984F95"/>
    <w:rsid w:val="00A428CC"/>
    <w:rsid w:val="00A50AAA"/>
    <w:rsid w:val="00A56C49"/>
    <w:rsid w:val="00A71001"/>
    <w:rsid w:val="00AC1FC8"/>
    <w:rsid w:val="00AF4C35"/>
    <w:rsid w:val="00B31AC1"/>
    <w:rsid w:val="00B77EEA"/>
    <w:rsid w:val="00BB4151"/>
    <w:rsid w:val="00BE2A92"/>
    <w:rsid w:val="00BF7D6B"/>
    <w:rsid w:val="00C21CFA"/>
    <w:rsid w:val="00C574A0"/>
    <w:rsid w:val="00C934F0"/>
    <w:rsid w:val="00CB3123"/>
    <w:rsid w:val="00CB767B"/>
    <w:rsid w:val="00D017DA"/>
    <w:rsid w:val="00D43864"/>
    <w:rsid w:val="00DC7067"/>
    <w:rsid w:val="00DF7C7D"/>
    <w:rsid w:val="00E87F2E"/>
    <w:rsid w:val="00EE2D20"/>
    <w:rsid w:val="00E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D0463E-0E93-419F-8749-4079BF5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AA"/>
    <w:pPr>
      <w:suppressAutoHyphens/>
      <w:spacing w:after="200" w:line="276" w:lineRule="auto"/>
    </w:pPr>
    <w:rPr>
      <w:rFonts w:eastAsia="Calibri" w:cs="Calibri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50AAA"/>
  </w:style>
  <w:style w:type="character" w:customStyle="1" w:styleId="CharChar1">
    <w:name w:val="Char Char1"/>
    <w:rsid w:val="00A50AAA"/>
    <w:rPr>
      <w:rFonts w:ascii="HelveticaTürk" w:eastAsia="Times New Roman" w:hAnsi="HelveticaTürk"/>
      <w:b/>
      <w:sz w:val="23"/>
      <w:lang w:val="en-US"/>
    </w:rPr>
  </w:style>
  <w:style w:type="character" w:customStyle="1" w:styleId="DipnotMetniChar">
    <w:name w:val="Dipnot Metni Char"/>
    <w:rsid w:val="00A50AAA"/>
    <w:rPr>
      <w:rFonts w:ascii="Times New Roman" w:hAnsi="Times New Roman"/>
    </w:rPr>
  </w:style>
  <w:style w:type="character" w:customStyle="1" w:styleId="DipnotKarakterleri">
    <w:name w:val="Dipnot Karakterleri"/>
    <w:rsid w:val="00A50AAA"/>
    <w:rPr>
      <w:vertAlign w:val="superscript"/>
    </w:rPr>
  </w:style>
  <w:style w:type="character" w:customStyle="1" w:styleId="CharChar">
    <w:name w:val="Char Char"/>
    <w:rsid w:val="00A50AAA"/>
    <w:rPr>
      <w:rFonts w:ascii="Times" w:eastAsia="Times New Roman" w:hAnsi="Times"/>
      <w:sz w:val="24"/>
      <w:lang w:val="en-US"/>
    </w:rPr>
  </w:style>
  <w:style w:type="character" w:customStyle="1" w:styleId="NParagChar">
    <w:name w:val="NParag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metinChar">
    <w:name w:val="metin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GirisYazsChar">
    <w:name w:val="GirisYazısı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BalkChar">
    <w:name w:val="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BalkChar">
    <w:name w:val="Alt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AltBalkChar">
    <w:name w:val="AltAltBaşlık Char"/>
    <w:rsid w:val="00A50AAA"/>
    <w:rPr>
      <w:rFonts w:ascii="Times New Roman" w:eastAsia="Times New Roman" w:hAnsi="Times New Roman"/>
      <w:b/>
      <w:i/>
      <w:sz w:val="22"/>
      <w:szCs w:val="22"/>
    </w:rPr>
  </w:style>
  <w:style w:type="character" w:styleId="Kpr">
    <w:name w:val="Hyperlink"/>
    <w:rsid w:val="00A50AAA"/>
    <w:rPr>
      <w:color w:val="0000FF"/>
      <w:u w:val="single"/>
    </w:rPr>
  </w:style>
  <w:style w:type="paragraph" w:customStyle="1" w:styleId="Balk">
    <w:name w:val="Başlık"/>
    <w:basedOn w:val="GirisYazs"/>
    <w:next w:val="GvdeMetni"/>
    <w:rsid w:val="00A50AAA"/>
    <w:pPr>
      <w:spacing w:after="0"/>
      <w:ind w:firstLine="0"/>
      <w:jc w:val="center"/>
    </w:pPr>
    <w:rPr>
      <w:sz w:val="20"/>
      <w:szCs w:val="20"/>
    </w:rPr>
  </w:style>
  <w:style w:type="paragraph" w:styleId="GvdeMetni">
    <w:name w:val="Body Text"/>
    <w:basedOn w:val="Normal"/>
    <w:rsid w:val="00A50AAA"/>
    <w:pPr>
      <w:spacing w:after="120"/>
    </w:pPr>
  </w:style>
  <w:style w:type="paragraph" w:styleId="Liste">
    <w:name w:val="List"/>
    <w:basedOn w:val="GvdeMetni"/>
    <w:rsid w:val="00A50AAA"/>
  </w:style>
  <w:style w:type="paragraph" w:customStyle="1" w:styleId="Balk0">
    <w:name w:val="Başlık"/>
    <w:basedOn w:val="Normal"/>
    <w:rsid w:val="00A50A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A50AAA"/>
    <w:pPr>
      <w:suppressLineNumbers/>
    </w:pPr>
  </w:style>
  <w:style w:type="paragraph" w:customStyle="1" w:styleId="GvdeMetni31">
    <w:name w:val="Gövde Metni 31"/>
    <w:basedOn w:val="Normal"/>
    <w:rsid w:val="00A50AAA"/>
    <w:pPr>
      <w:spacing w:after="0" w:line="240" w:lineRule="auto"/>
      <w:jc w:val="center"/>
    </w:pPr>
    <w:rPr>
      <w:rFonts w:ascii="HelveticaTürk" w:eastAsia="Times New Roman" w:hAnsi="HelveticaTürk"/>
      <w:b/>
      <w:sz w:val="23"/>
      <w:szCs w:val="20"/>
      <w:lang w:val="en-US"/>
    </w:rPr>
  </w:style>
  <w:style w:type="paragraph" w:styleId="DipnotMetni">
    <w:name w:val="footnote text"/>
    <w:basedOn w:val="Normal"/>
    <w:rsid w:val="00A50AAA"/>
    <w:pPr>
      <w:spacing w:after="0" w:line="24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GirisYazs">
    <w:name w:val="GirisYazısı"/>
    <w:basedOn w:val="Normal"/>
    <w:rsid w:val="00A50AAA"/>
    <w:pPr>
      <w:spacing w:before="120" w:after="120" w:line="240" w:lineRule="auto"/>
      <w:ind w:firstLine="567"/>
    </w:pPr>
    <w:rPr>
      <w:rFonts w:eastAsia="Times New Roman"/>
      <w:b/>
      <w:sz w:val="22"/>
    </w:rPr>
  </w:style>
  <w:style w:type="paragraph" w:customStyle="1" w:styleId="NParag">
    <w:name w:val="NParag"/>
    <w:basedOn w:val="Normal"/>
    <w:rsid w:val="00A50AAA"/>
    <w:pPr>
      <w:tabs>
        <w:tab w:val="left" w:pos="9072"/>
      </w:tabs>
      <w:spacing w:before="60" w:after="60" w:line="240" w:lineRule="auto"/>
      <w:ind w:firstLine="567"/>
      <w:jc w:val="both"/>
    </w:pPr>
    <w:rPr>
      <w:rFonts w:eastAsia="Times New Roman"/>
      <w:sz w:val="22"/>
    </w:rPr>
  </w:style>
  <w:style w:type="paragraph" w:customStyle="1" w:styleId="metin">
    <w:name w:val="metin"/>
    <w:basedOn w:val="NParag"/>
    <w:rsid w:val="00A50AAA"/>
    <w:pPr>
      <w:spacing w:before="120" w:after="0"/>
      <w:ind w:firstLine="0"/>
    </w:pPr>
    <w:rPr>
      <w:sz w:val="20"/>
      <w:szCs w:val="20"/>
    </w:rPr>
  </w:style>
  <w:style w:type="paragraph" w:customStyle="1" w:styleId="AltBalk">
    <w:name w:val="AltBaşlık"/>
    <w:basedOn w:val="NParag"/>
    <w:rsid w:val="00A50AAA"/>
    <w:pPr>
      <w:spacing w:before="120" w:after="0"/>
      <w:ind w:firstLine="0"/>
    </w:pPr>
    <w:rPr>
      <w:b/>
      <w:sz w:val="20"/>
      <w:szCs w:val="20"/>
    </w:rPr>
  </w:style>
  <w:style w:type="paragraph" w:customStyle="1" w:styleId="AltAltBalk">
    <w:name w:val="AltAltBaşlık"/>
    <w:basedOn w:val="AltBalk"/>
    <w:rsid w:val="00A50AAA"/>
    <w:rPr>
      <w:i/>
    </w:rPr>
  </w:style>
  <w:style w:type="paragraph" w:customStyle="1" w:styleId="Baslk11">
    <w:name w:val="Baslık11"/>
    <w:next w:val="Normal"/>
    <w:rsid w:val="00A50AAA"/>
    <w:pPr>
      <w:suppressAutoHyphens/>
      <w:spacing w:before="320" w:after="120"/>
      <w:ind w:left="567"/>
    </w:pPr>
    <w:rPr>
      <w:rFonts w:cs="Calibri"/>
      <w:b/>
      <w:sz w:val="22"/>
      <w:szCs w:val="22"/>
      <w:lang w:eastAsia="ar-SA"/>
    </w:rPr>
  </w:style>
  <w:style w:type="paragraph" w:customStyle="1" w:styleId="Baslk22">
    <w:name w:val="Baslık22"/>
    <w:next w:val="Normal"/>
    <w:rsid w:val="00A50AAA"/>
    <w:pPr>
      <w:suppressAutoHyphens/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ar-SA"/>
    </w:rPr>
  </w:style>
  <w:style w:type="paragraph" w:customStyle="1" w:styleId="Tabloerii">
    <w:name w:val="Tablo İçeriği"/>
    <w:basedOn w:val="Normal"/>
    <w:rsid w:val="00A50AAA"/>
    <w:pPr>
      <w:suppressLineNumbers/>
    </w:pPr>
  </w:style>
  <w:style w:type="paragraph" w:customStyle="1" w:styleId="TabloBal">
    <w:name w:val="Tablo Başlığı"/>
    <w:basedOn w:val="Tabloerii"/>
    <w:rsid w:val="00A50AAA"/>
    <w:pPr>
      <w:jc w:val="center"/>
    </w:pPr>
    <w:rPr>
      <w:b/>
      <w:bCs/>
    </w:rPr>
  </w:style>
  <w:style w:type="character" w:styleId="Vurgu">
    <w:name w:val="Emphasis"/>
    <w:uiPriority w:val="20"/>
    <w:qFormat/>
    <w:rsid w:val="005C416C"/>
    <w:rPr>
      <w:i/>
      <w:iCs/>
    </w:rPr>
  </w:style>
  <w:style w:type="character" w:styleId="zlenenKpr">
    <w:name w:val="FollowedHyperlink"/>
    <w:uiPriority w:val="99"/>
    <w:semiHidden/>
    <w:unhideWhenUsed/>
    <w:rsid w:val="005C416C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5DEA"/>
    <w:rPr>
      <w:rFonts w:eastAsia="Calibri" w:cs="Calibri"/>
      <w:szCs w:val="22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75DEA"/>
    <w:rPr>
      <w:rFonts w:eastAsia="Calibri" w:cs="Calibri"/>
      <w:szCs w:val="22"/>
      <w:lang w:eastAsia="ar-SA"/>
    </w:rPr>
  </w:style>
  <w:style w:type="paragraph" w:customStyle="1" w:styleId="Els-Author">
    <w:name w:val="Els-Author"/>
    <w:next w:val="Normal"/>
    <w:rsid w:val="00275DEA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character" w:styleId="DipnotBavurusu">
    <w:name w:val="footnote reference"/>
    <w:uiPriority w:val="99"/>
    <w:semiHidden/>
    <w:unhideWhenUsed/>
    <w:rsid w:val="0007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c.psu.edu/jbe/twocon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5DDF-3B3E-4E56-919E-80B61D3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ICITS 2010</vt:lpstr>
    </vt:vector>
  </TitlesOfParts>
  <Company>HP</Company>
  <LinksUpToDate>false</LinksUpToDate>
  <CharactersWithSpaces>7783</CharactersWithSpaces>
  <SharedDoc>false</SharedDoc>
  <HLinks>
    <vt:vector size="54" baseType="variant"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http://www.cac.psu.edu/jbe/twocont.html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18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15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12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cp:lastPrinted>1899-12-31T22:00:00Z</cp:lastPrinted>
  <dcterms:created xsi:type="dcterms:W3CDTF">2018-07-29T09:54:00Z</dcterms:created>
  <dcterms:modified xsi:type="dcterms:W3CDTF">2019-05-13T10:39:00Z</dcterms:modified>
</cp:coreProperties>
</file>